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4"/>
          <w:szCs w:val="24"/>
          <w:rtl/>
        </w:rPr>
        <w:t xml:space="preserve">👩‍🏫 מהדורה למורה • 🟢 עולים</w:t>
      </w:r>
    </w:p>
    <w:p>
      <w:pPr>
        <w:bidi/>
        <w:spacing w:after="60" w:before="0"/>
      </w:pPr>
      <w:r>
        <w:rPr>
          <w:rFonts w:ascii="Arial" w:cs="Arial" w:eastAsia="Arial" w:hAnsi="Arial"/>
          <w:b/>
          <w:bCs/>
          <w:color w:val="2B1D5C"/>
          <w:sz w:val="72"/>
          <w:szCs w:val="72"/>
          <w:rtl/>
        </w:rPr>
        <w:t xml:space="preserve">🥾 יוצאים לשביל: טיולים</w:t>
      </w:r>
    </w:p>
    <w:p>
      <w:pPr>
        <w:bidi/>
        <w:spacing w:after="200" w:before="0"/>
      </w:pPr>
      <w:r>
        <w:rPr>
          <w:rFonts w:ascii="Arial" w:cs="Arial" w:eastAsia="Arial" w:hAnsi="Arial"/>
          <w:color w:val="4A4560"/>
          <w:sz w:val="30"/>
          <w:szCs w:val="30"/>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מטרות השיעור</w:t>
            </w:r>
          </w:p>
          <w:p>
            <w:pPr>
              <w:bidi/>
              <w:spacing w:after="80" w:before="0"/>
            </w:pPr>
            <w:r>
              <w:rPr>
                <w:rFonts w:ascii="Arial" w:cs="Arial" w:eastAsia="Arial" w:hAnsi="Arial"/>
                <w:sz w:val="28"/>
                <w:szCs w:val="28"/>
                <w:rtl/>
              </w:rPr>
              <w:t xml:space="preserve">• לאתר מידע גלוי בטקסט ובטבלה (סימון שבילים, כמות מים, סוגי מסלולים, מה נכנס לתרמיל), ולהבין כללי בטיחות: מספרים למבוגר על המסלול, לא יוצאים לבד ונשארים בשביל המסומן.</w:t>
            </w:r>
          </w:p>
          <w:p>
            <w:pPr>
              <w:bidi/>
              <w:spacing w:after="80" w:before="0"/>
            </w:pPr>
            <w:r>
              <w:rPr>
                <w:rFonts w:ascii="Arial" w:cs="Arial" w:eastAsia="Arial" w:hAnsi="Arial"/>
                <w:sz w:val="28"/>
                <w:szCs w:val="28"/>
                <w:rtl/>
              </w:rPr>
              <w:t xml:space="preserve">• לקרוא בין השורות: לזהות פרט מוקדם שמרמז על ההמשך ונקודת מפנה בסיפור, ולזהות טענה, נימוקים, טענת נגד והפרכה בטקסט טיעוני, כולל תפקידן של מילות קישור.</w:t>
            </w:r>
          </w:p>
          <w:p>
            <w:pPr>
              <w:bidi/>
              <w:spacing w:after="80" w:before="0"/>
            </w:pPr>
            <w:r>
              <w:rPr>
                <w:rFonts w:ascii="Arial" w:cs="Arial" w:eastAsia="Arial" w:hAnsi="Arial"/>
                <w:sz w:val="28"/>
                <w:szCs w:val="28"/>
                <w:rtl/>
              </w:rPr>
              <w:t xml:space="preserve">• לחבר את הטקסט לחיים: לנסח עמדה מנומקת על תכנון, ציוד ושימוש בטלפון בטיול, ולתרגל דרך להירגע ברגע מלחיץ בעזרת עש״ן ד״ק.</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שאלת החימום: ׳האם הלכתם פעם לאיבוד, בטיול, בקניון או בעיר חדשה? מה עזר לכם?׳. מציגים את שקופית הפתיחה ואת שלושת מפלסי הצלילה: 🏊 פני המים, 🤿 צלילה, 🐠 המעמקים. לפני הקריאה מסתכלים על הכותרת, על האיור ועל כותרות הטבלה ומנחשים מה נלמד.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קריאה ראשונה ותחנת עצירה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קבוצה קוראת את הטקסט ברמה שלה: ׳המפה של נועה׳, ׳מתכננים טיול כמו מקצוענים׳, ׳הטלפון נשאר בתרמיל׳, ׳התרמיל שלי׳ או ׳יוצאים לטיול׳. בתחנת העצירה עוצרים ושואלים: איזה פרט מההתחלה רמז על ההמשך? מה היה מתוכנן ומה הפתיע? מה עמדתכם עד עכשיו?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צוללים בשלושה מפלסים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פותרים את שאלות פני המים (מידע גלוי), עוברים לשאלות הצלילה (פרט מקדים ונקודת מפנה, קריאת הטבלה, מילות קישור, טענת נגד והפרכה) וסוגרים בשאלה אחת מהמעמקים. בודקים יחד בעזרת מפתח התשובות ומבקשים מהתלמידים להראות במדויק איפה בטקסט מצאו את התשובה.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עוצרים, משחררים שרירים, נושמים: תרגול עש״ן ד״ק</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חוזרים לרגע שבו נועה עצרה את הוויכוח בפיצול השבילים. מתרגלים יחד את עש״ן ד״ק: ע, עצור. ש, שרירים: מכווצים אגרופים ומשחררים לאט. נ, נשימה: שאיפה איטית ונשיפה ארוכה. ד, דיבור עצמי: משפט מחזק, למשל ׳אני יודע/ת לעצור ולחשוב׳. ק, קדימה: בוחרים צעד קטן אחד וממשיכים, כמו לחפש את סימון השביל. אחר כך מוסיפים דמיון מודרך קצר: מדמיינים שביל רגוע ומחפשים בקשב רב את הפס האדום־לבן־אדום. מסכמים את כללי הזהב: מספרים למבוגר את המסלול, לא יוצאים לבד ונשארים בשביל המסומן.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משחקים ומסלול בחירה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בזוגות משחקים במשחק המיון (לתרמיל או נשאר בבית), בנכון או לא נכון ובמסלול הבחירה של הרמה. אחרי כל בחירה מנמקים בקול למה היא הכי בטוחה או הכי הוגנת. קבוצת חט״ע ממיינת משפטים לפי תפקידם בטיעון: טענה, נימוק, טענת נגד ומסקנה.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תלמיד/ה ממלא/ת כרטיס יציאה אחד: כלל בטיחות שאזכור, הצעד הראשון שלי כשאני נבהל/ת, או פריט שנכנס לתרמיל ופריט שנשאר בבית. משימת הכתיבה הפתוחה ניתנת להמשך בבית.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גרסה קצרה – 10 דקות</w:t>
            </w:r>
          </w:p>
          <w:p>
            <w:pPr>
              <w:bidi/>
              <w:spacing w:after="80" w:before="0"/>
            </w:pPr>
            <w:r>
              <w:rPr>
                <w:rFonts w:ascii="Arial" w:cs="Arial" w:eastAsia="Arial" w:hAnsi="Arial"/>
                <w:sz w:val="28"/>
                <w:szCs w:val="28"/>
                <w:rtl/>
              </w:rPr>
              <w:t xml:space="preserve">קוראים בקול את הפסקאות של נועה בפיצול השבילים, מהרגע שהתברר שאין קליטה ועד ׳אנחנו כאן׳, ועונים יחד על שתי שאלות: איזה פרט מההתחלה רמז על הסוף, ומה מלמדת התגובה של נועה על אופייה. אחר כך מתרגלים דקה אחת של עש״ן ד״ק. מסיימים בשלושת כללי הזהב: מספרים למבוגר את המסלול, לא יוצאים לבד ונשארים בשביל המסומן, ומשחקים סבב מהיר של ׳לתרמיל או נשאר בבית׳.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שאלת פתיחה לכיתה</w:t>
            </w:r>
          </w:p>
          <w:p>
            <w:pPr>
              <w:bidi/>
              <w:spacing w:after="80" w:before="0"/>
            </w:pPr>
            <w:r>
              <w:rPr>
                <w:rFonts w:ascii="Arial" w:cs="Arial" w:eastAsia="Arial" w:hAnsi="Arial"/>
                <w:sz w:val="28"/>
                <w:szCs w:val="28"/>
                <w:rtl/>
              </w:rPr>
              <w:t xml:space="preserve">האם הלכתם פעם לאיבוד, בטיול, בקניון גדול או בעיר חדשה? מה הרגשתם באותו רגע, מה עשיתם, ומה עזר לכם להירגע ולמצוא את הדרך?</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חוסן בשביל: גש״ר מאח״ד • עש״ן ד״ק • מעש״ה</w:t>
            </w:r>
          </w:p>
          <w:p>
            <w:pPr>
              <w:bidi/>
              <w:spacing w:after="80" w:before="0"/>
            </w:pPr>
            <w:r>
              <w:rPr>
                <w:rFonts w:ascii="Arial" w:cs="Arial" w:eastAsia="Arial" w:hAnsi="Arial"/>
                <w:sz w:val="28"/>
                <w:szCs w:val="28"/>
                <w:rtl/>
              </w:rPr>
              <w:t xml:space="preserve">עש״ן ד״ק הוא לב הנושא: כשהולכים לאיבוד או נבהלים בשביל, כמו נועה, עוצרים, מכווצים ומשחררים שרירים, נושמים לאט, אומרים משפט מחזק ובוחרים צעד קטן קדימה, למשל לחפש את סימון השביל. גש״ר מאח״ד מראה שלנועה היו כמה ערוצי התמודדות: שכל (קריאת מפה ומצפן), דמיון (סבא שיושב לידה ואומר ׳תסתכלי טוב׳), חברה (שאלה את כולם מה הם רואים) וגוף (נשימה ארוכה). מעש״ה מופיע במסלול של חט״ע, כשנוי עוזרת לאיתן הלחוץ. היא אומרת לו ׳אני כאן איתך׳ (מחויבות), שואלת מה מלחיץ אותו (שאלות), מציעה לו להיות אחראי על המפה (עידוד לפעולה), ויחד הם עוברים על מה קרה, מה עכשיו ומה הלאה (הבניית רצף). הלכתם לאיבוד בשביל או נבהלתם, כמו נועה? עש״ן ד״ק: עוצרים ואומרים "עצור!", מכווצים ומשחררים אגרופים, נושמים לאט – ואז דמיון מודרך וקשב: מסתכלים סביב, מחפשים את סימון השביל, פותחים את המפה. ותמיד: מספרים למבוגר/ת על המסלול ולא מטיילים לבד.</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טיפים להנחיה</w:t>
            </w:r>
          </w:p>
          <w:p>
            <w:pPr>
              <w:bidi/>
              <w:spacing w:after="80" w:before="0"/>
            </w:pPr>
            <w:r>
              <w:rPr>
                <w:rFonts w:ascii="Arial" w:cs="Arial" w:eastAsia="Arial" w:hAnsi="Arial"/>
                <w:sz w:val="28"/>
                <w:szCs w:val="28"/>
                <w:rtl/>
              </w:rPr>
              <w:t xml:space="preserve">• לפני הקריאה, בזמן הקריאה ואחריה: לפני הקריאה מסתכלים על הכותרת, על האיור ועל כותרות הטבלה, ומנחשים. בזמן הקריאה עוצרים בתחנת העצירה ומסמנים בטקסט מילים קשות ופרטים חשובים. אחרי הקריאה חוזרים לניחוש ובודקים אם הוא התאמת. כדאי להזכיר שטעות בפני המים היא הזמנה לחזור לפסקה הרלוונטית, ולא כישלון.</w:t>
            </w:r>
          </w:p>
          <w:p>
            <w:pPr>
              <w:bidi/>
              <w:spacing w:after="80" w:before="0"/>
            </w:pPr>
            <w:r>
              <w:rPr>
                <w:rFonts w:ascii="Arial" w:cs="Arial" w:eastAsia="Arial" w:hAnsi="Arial"/>
                <w:sz w:val="28"/>
                <w:szCs w:val="28"/>
                <w:rtl/>
              </w:rPr>
              <w:t xml:space="preserve">• צוללים בהדרגה: בפני המים התשובה כתובה במפורש, ומבקשים להראות איפה. מתחת למים קוראים בין השורות ושואלים למה הכותב בחר כך, למשל למה המפה מופיעה כבר בפסקה הראשונה או מה עושה המילה ׳לפיכך׳. במעמקים אין תשובה אחת נכונה, ומעריכים נימוק ודוגמה אישית. כדאי לתת לתלמידים חזקים לנסח טענת נגד הוגנת לפני שהם מפריכים אותה.</w:t>
            </w:r>
          </w:p>
          <w:p>
            <w:pPr>
              <w:bidi/>
              <w:spacing w:after="80" w:before="0"/>
            </w:pPr>
            <w:r>
              <w:rPr>
                <w:rFonts w:ascii="Arial" w:cs="Arial" w:eastAsia="Arial" w:hAnsi="Arial"/>
                <w:sz w:val="28"/>
                <w:szCs w:val="28"/>
                <w:rtl/>
              </w:rPr>
              <w:t xml:space="preserve">• מרחב בטוח: חלק מהתלמידים חוו מצב שבו הלכו לאיבוד, נבהלו או נלחצו בלי טלפון. מזמינים לשתף רק מי שרוצה ורק במה שנוח לו או לה. השיעור הוא תמיכה ולמידה ולא טיפול. אם עולה מצוקה, חרדה מתמשכת או חשש לשלומו של תלמיד או תלמידה, פונים ליועצת. אפשר גם לפנות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הכוונה לשאלה הפתוחה – עולים</w:t>
            </w:r>
          </w:p>
          <w:p>
            <w:pPr>
              <w:bidi/>
              <w:spacing w:after="80" w:before="0"/>
            </w:pPr>
            <w:r>
              <w:rPr>
                <w:rFonts w:ascii="Arial" w:cs="Arial" w:eastAsia="Arial" w:hAnsi="Arial"/>
                <w:sz w:val="28"/>
                <w:szCs w:val="28"/>
                <w:rtl/>
              </w:rPr>
              <w:t xml:space="preserve">תשובות: כובע; רמקול ועוגה; קרוב לגב. המשפט להדגשה: ׳ברגליים יש נעליים סגורות׳. בהשלמה מקבלים כל תשובה הגיונית, למשל ׳בתרמיל שלי יש מים וכובע. בטיול אני לא לוקח/ת רמקול׳. אפשר לכתוב גם בשפת האם. כדאי לחזור על מילות המילון בקול ולתרגל את המשפט ׳אני מספר/ת להורים לאן אני הולך/ת׳.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מפתח תשובות למורה – 🟢 עולים</w:t>
      </w:r>
    </w:p>
    <w:p>
      <w:pPr>
        <w:bidi/>
        <w:spacing w:after="80" w:before="0"/>
      </w:pPr>
      <w:r>
        <w:rPr>
          <w:rFonts w:ascii="Arial" w:cs="Arial" w:eastAsia="Arial" w:hAnsi="Arial"/>
          <w:sz w:val="28"/>
          <w:szCs w:val="28"/>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כּוֹבַע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 רַמְקוֹל וְעוּגָה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ג. קָרוֹב לַגַּב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„בָּרַגְלַיִים יֵשׁ נַעֲלַיִים סְגוּרוֹת…”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מַיִם ← 🎒 לְתַרְמִיל; רַמְקוֹל ← 🏠 בַּבַּיִת; כּוֹבַע ← 🎒 לְתַרְמִיל; עוּגָה ← 🏠 בַּבַּיִת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4"/>
          <w:szCs w:val="24"/>
          <w:rtl/>
        </w:rPr>
        <w:t xml:space="preserve">חוֹבֶרֶת תַּלְמִיד • קְרִיאָה וַהֲבָנָה • 🟢 עולים (עברית בניקוד + מילון)</w:t>
      </w:r>
    </w:p>
    <w:p>
      <w:pPr>
        <w:bidi/>
        <w:spacing w:after="60" w:before="0"/>
      </w:pPr>
      <w:r>
        <w:rPr>
          <w:rFonts w:ascii="Arial" w:cs="Arial" w:eastAsia="Arial" w:hAnsi="Arial"/>
          <w:b/>
          <w:bCs/>
          <w:color w:val="2B1D5C"/>
          <w:sz w:val="72"/>
          <w:szCs w:val="72"/>
          <w:rtl/>
        </w:rPr>
        <w:t xml:space="preserve">🥾 יוֹצְאִים לַשְּׁבִיל: טִיּוּלִים</w:t>
      </w:r>
    </w:p>
    <w:p>
      <w:pPr>
        <w:bidi/>
        <w:spacing w:after="200" w:before="0"/>
      </w:pPr>
      <w:r>
        <w:rPr>
          <w:rFonts w:ascii="Arial" w:cs="Arial" w:eastAsia="Arial" w:hAnsi="Arial"/>
          <w:color w:val="4A4560"/>
          <w:sz w:val="30"/>
          <w:szCs w:val="30"/>
          <w:rtl/>
        </w:rPr>
        <w:t xml:space="preserve">אֵיךְ מְתַכְנְנִים טִיּוּל כְּמוֹ מִקְצוֹעָנִים, מָה נִכְנַס לַתַּרְמִיל הַמּוּשְׁלָם, אֵיךְ מַפָּה מְקוּפֶּלֶת הִצִּילָה אֶת נוֹעָה, וְלָמָּה הַטֵּלֵפוֹן נִשְׁאַר בַּתַּרְמִיל</w:t>
      </w:r>
    </w:p>
    <w:p>
      <w:pPr>
        <w:bidi/>
        <w:spacing w:after="200" w:before="0"/>
      </w:pPr>
      <w:r>
        <w:rPr>
          <w:rFonts w:ascii="Arial" w:cs="Arial" w:eastAsia="Arial" w:hAnsi="Arial"/>
          <w:b/>
          <w:bCs/>
          <w:sz w:val="28"/>
          <w:szCs w:val="28"/>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אֵיךְ מִשְׁתַּמְּשִׁים?</w:t>
            </w:r>
          </w:p>
          <w:p>
            <w:pPr>
              <w:bidi/>
              <w:spacing w:after="80" w:before="0"/>
            </w:pPr>
            <w:r>
              <w:rPr>
                <w:rFonts w:ascii="Arial" w:cs="Arial" w:eastAsia="Arial" w:hAnsi="Arial"/>
                <w:sz w:val="28"/>
                <w:szCs w:val="28"/>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רְשִׁימַת בְּדִיקָה לַקּוֹרֵא/ת</w:t>
            </w:r>
          </w:p>
          <w:p>
            <w:pPr>
              <w:bidi/>
              <w:spacing w:after="80" w:before="0"/>
            </w:pPr>
            <w:r>
              <w:rPr>
                <w:rFonts w:ascii="Arial" w:cs="Arial" w:eastAsia="Arial" w:hAnsi="Arial"/>
                <w:sz w:val="28"/>
                <w:szCs w:val="28"/>
                <w:rtl/>
              </w:rPr>
              <w:t xml:space="preserve">☐ קָרָאתִי אֶת הַכּוֹתֶרֶת וְשָׁאַלְתִּי אֶת עַצְמִי עַל מָה הַטֵּקְסְט</w:t>
            </w:r>
          </w:p>
          <w:p>
            <w:pPr>
              <w:bidi/>
              <w:spacing w:after="80" w:before="0"/>
            </w:pPr>
            <w:r>
              <w:rPr>
                <w:rFonts w:ascii="Arial" w:cs="Arial" w:eastAsia="Arial" w:hAnsi="Arial"/>
                <w:sz w:val="28"/>
                <w:szCs w:val="28"/>
                <w:rtl/>
              </w:rPr>
              <w:t xml:space="preserve">☐ קָרָאתִי אֶת כָּל הַטֵּקְסְט עַד הַסּוֹף</w:t>
            </w:r>
          </w:p>
          <w:p>
            <w:pPr>
              <w:bidi/>
              <w:spacing w:after="80" w:before="0"/>
            </w:pPr>
            <w:r>
              <w:rPr>
                <w:rFonts w:ascii="Arial" w:cs="Arial" w:eastAsia="Arial" w:hAnsi="Arial"/>
                <w:sz w:val="28"/>
                <w:szCs w:val="28"/>
                <w:rtl/>
              </w:rPr>
              <w:t xml:space="preserve">☐ סִימַּנְתִּי מִילָּה שֶׁלֹּא הֵבַנְתִּי</w:t>
            </w:r>
          </w:p>
          <w:p>
            <w:pPr>
              <w:bidi/>
              <w:spacing w:after="80" w:before="0"/>
            </w:pPr>
            <w:r>
              <w:rPr>
                <w:rFonts w:ascii="Arial" w:cs="Arial" w:eastAsia="Arial" w:hAnsi="Arial"/>
                <w:sz w:val="28"/>
                <w:szCs w:val="28"/>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סוּג הַטֵּקְסְט: טֵקְסְט קָצָר בְּנִיקּוּד</w:t>
            </w:r>
          </w:p>
          <w:p>
            <w:pPr>
              <w:bidi/>
              <w:spacing w:after="80" w:before="0"/>
            </w:pPr>
            <w:r>
              <w:rPr>
                <w:rFonts w:ascii="Arial" w:cs="Arial" w:eastAsia="Arial" w:hAnsi="Arial"/>
                <w:sz w:val="28"/>
                <w:szCs w:val="28"/>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לִפְנֵי שֶׁצּוֹלְלִים</w:t>
            </w:r>
          </w:p>
          <w:p>
            <w:pPr>
              <w:bidi/>
              <w:spacing w:after="80" w:before="0"/>
            </w:pPr>
            <w:r>
              <w:rPr>
                <w:rFonts w:ascii="Arial" w:cs="Arial" w:eastAsia="Arial" w:hAnsi="Arial"/>
                <w:sz w:val="28"/>
                <w:szCs w:val="28"/>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תַּרְמִיל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backpack</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כּוֹבַע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hat</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עֶרְכַּת עֶזְרָה רִאשׁוֹנָה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first aid kit</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נַעֲלַיִים סְגוּרוֹת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closed shoes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כְּבֵדִים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heavy</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water</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גַּב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back</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מִי בַּסִּיפּוּר?</w:t>
            </w:r>
          </w:p>
          <w:p>
            <w:pPr>
              <w:bidi/>
              <w:spacing w:after="40" w:before="0"/>
            </w:pPr>
            <w:r>
              <w:rPr>
                <w:rFonts w:ascii="Arial" w:cs="Arial" w:eastAsia="Arial" w:hAnsi="Arial"/>
                <w:sz w:val="28"/>
                <w:szCs w:val="28"/>
                <w:rtl/>
              </w:rPr>
              <w:t xml:space="preserve">• מָה קָרָה?</w:t>
            </w:r>
          </w:p>
          <w:p>
            <w:pPr>
              <w:bidi/>
              <w:spacing w:after="40" w:before="0"/>
            </w:pPr>
            <w:r>
              <w:rPr>
                <w:rFonts w:ascii="Arial" w:cs="Arial" w:eastAsia="Arial" w:hAnsi="Arial"/>
                <w:sz w:val="28"/>
                <w:szCs w:val="28"/>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לָמָּה זֶה קָרָה?</w:t>
            </w:r>
          </w:p>
          <w:p>
            <w:pPr>
              <w:bidi/>
              <w:spacing w:after="40" w:before="0"/>
            </w:pPr>
            <w:r>
              <w:rPr>
                <w:rFonts w:ascii="Arial" w:cs="Arial" w:eastAsia="Arial" w:hAnsi="Arial"/>
                <w:sz w:val="28"/>
                <w:szCs w:val="28"/>
                <w:rtl/>
              </w:rPr>
              <w:t xml:space="preserve">• מָה הַדְּמוּת מַרְגִּישָׁה?</w:t>
            </w:r>
          </w:p>
          <w:p>
            <w:pPr>
              <w:bidi/>
              <w:spacing w:after="40" w:before="0"/>
            </w:pPr>
            <w:r>
              <w:rPr>
                <w:rFonts w:ascii="Arial" w:cs="Arial" w:eastAsia="Arial" w:hAnsi="Arial"/>
                <w:sz w:val="28"/>
                <w:szCs w:val="28"/>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אֲנִי חוֹשֵׁב/ת?</w:t>
            </w:r>
          </w:p>
          <w:p>
            <w:pPr>
              <w:bidi/>
              <w:spacing w:after="40" w:before="0"/>
            </w:pPr>
            <w:r>
              <w:rPr>
                <w:rFonts w:ascii="Arial" w:cs="Arial" w:eastAsia="Arial" w:hAnsi="Arial"/>
                <w:sz w:val="28"/>
                <w:szCs w:val="28"/>
                <w:rtl/>
              </w:rPr>
              <w:t xml:space="preserve">• מָה הָיִיתִי עוֹשָׂה?</w:t>
            </w:r>
          </w:p>
          <w:p>
            <w:pPr>
              <w:bidi/>
              <w:spacing w:after="40" w:before="0"/>
            </w:pPr>
            <w:r>
              <w:rPr>
                <w:rFonts w:ascii="Arial" w:cs="Arial" w:eastAsia="Arial" w:hAnsi="Arial"/>
                <w:sz w:val="28"/>
                <w:szCs w:val="28"/>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כַּרְטִיסֵי מִילִּים לְקִיפּוּל</w:t>
      </w:r>
    </w:p>
    <w:p>
      <w:pPr>
        <w:bidi/>
        <w:spacing w:after="80" w:before="0"/>
      </w:pPr>
      <w:r>
        <w:rPr>
          <w:rFonts w:ascii="Arial" w:cs="Arial" w:eastAsia="Arial" w:hAnsi="Arial"/>
          <w:sz w:val="28"/>
          <w:szCs w:val="28"/>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תַּרְמִיל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backpack</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כּוֹבַע</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hat</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עֶרְכַּת עֶזְרָה רִאשׁוֹנָה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first aid kit</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נַעֲלַיִים סְגוּרוֹת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closed shoes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כְּבֵדִים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heavy</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water</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גַּב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back</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אוֹכֶל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food</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הַתַּרְמִיל שֶׁלִּי</w:t>
      </w:r>
    </w:p>
    <w:p>
      <w:pPr>
        <w:bidi/>
        <w:spacing w:after="60" w:before="0"/>
      </w:pPr>
      <w:r>
        <w:rPr>
          <w:rFonts w:ascii="Arial" w:cs="Arial" w:eastAsia="Arial" w:hAnsi="Arial"/>
          <w:b/>
          <w:bCs/>
          <w:color w:val="6A4AD9"/>
          <w:sz w:val="24"/>
          <w:szCs w:val="24"/>
          <w:rtl/>
        </w:rPr>
        <w:t xml:space="preserve">הַטֵּקְסְט • טֵקְסְט קָצָר בְּנִיקּוּד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לִפְנֵי הַקְּרִיאָה</w:t>
            </w:r>
          </w:p>
          <w:p>
            <w:pPr>
              <w:bidi/>
              <w:spacing w:after="80" w:before="0"/>
            </w:pPr>
            <w:r>
              <w:rPr>
                <w:rFonts w:ascii="Arial" w:cs="Arial" w:eastAsia="Arial" w:hAnsi="Arial"/>
                <w:sz w:val="28"/>
                <w:szCs w:val="28"/>
                <w:rtl/>
              </w:rPr>
              <w:t xml:space="preserve">סוּג הַטֵּקְסְט: טֵקְסְט קָצָר בְּנִיקּוּד. מָה אַתֶּם שָׂמִים בַּתַּרְמִיל לַטִּיּוּל? כִּתְבוּ אוֹ צִיְּירוּ שְׁנֵי דְּבָרִים.</w:t>
            </w:r>
          </w:p>
          <w:p>
            <w:pPr>
              <w:bidi/>
              <w:spacing w:after="80" w:before="0"/>
            </w:pPr>
            <w:r>
              <w:rPr>
                <w:rFonts w:ascii="Arial" w:cs="Arial" w:eastAsia="Arial" w:hAnsi="Arial"/>
                <w:sz w:val="28"/>
                <w:szCs w:val="28"/>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מִילּוֹן קָטָן</w:t>
            </w:r>
          </w:p>
          <w:p>
            <w:pPr>
              <w:bidi/>
              <w:spacing w:after="80" w:before="0"/>
            </w:pPr>
            <w:r>
              <w:rPr>
                <w:rFonts w:ascii="Arial" w:cs="Arial" w:eastAsia="Arial" w:hAnsi="Arial"/>
                <w:b/>
                <w:bCs/>
                <w:color w:val="2B1D5C"/>
                <w:sz w:val="28"/>
                <w:szCs w:val="28"/>
                <w:rtl/>
              </w:rPr>
              <w:t xml:space="preserve">תַּרְמִיל</w:t>
            </w:r>
            <w:r>
              <w:rPr>
                <w:rFonts w:ascii="Arial" w:cs="Arial" w:eastAsia="Arial" w:hAnsi="Arial"/>
                <w:sz w:val="28"/>
                <w:szCs w:val="28"/>
                <w:rtl/>
              </w:rPr>
              <w:t xml:space="preserve"> – backpack</w:t>
            </w:r>
          </w:p>
          <w:p>
            <w:pPr>
              <w:bidi/>
              <w:spacing w:after="80" w:before="0"/>
            </w:pPr>
            <w:r>
              <w:rPr>
                <w:rFonts w:ascii="Arial" w:cs="Arial" w:eastAsia="Arial" w:hAnsi="Arial"/>
                <w:b/>
                <w:bCs/>
                <w:color w:val="2B1D5C"/>
                <w:sz w:val="28"/>
                <w:szCs w:val="28"/>
                <w:rtl/>
              </w:rPr>
              <w:t xml:space="preserve">כּוֹבַע</w:t>
            </w:r>
            <w:r>
              <w:rPr>
                <w:rFonts w:ascii="Arial" w:cs="Arial" w:eastAsia="Arial" w:hAnsi="Arial"/>
                <w:sz w:val="28"/>
                <w:szCs w:val="28"/>
                <w:rtl/>
              </w:rPr>
              <w:t xml:space="preserve"> – hat</w:t>
            </w:r>
          </w:p>
          <w:p>
            <w:pPr>
              <w:bidi/>
              <w:spacing w:after="80" w:before="0"/>
            </w:pPr>
            <w:r>
              <w:rPr>
                <w:rFonts w:ascii="Arial" w:cs="Arial" w:eastAsia="Arial" w:hAnsi="Arial"/>
                <w:b/>
                <w:bCs/>
                <w:color w:val="2B1D5C"/>
                <w:sz w:val="28"/>
                <w:szCs w:val="28"/>
                <w:rtl/>
              </w:rPr>
              <w:t xml:space="preserve">עֶרְכַּת עֶזְרָה רִאשׁוֹנָה</w:t>
            </w:r>
            <w:r>
              <w:rPr>
                <w:rFonts w:ascii="Arial" w:cs="Arial" w:eastAsia="Arial" w:hAnsi="Arial"/>
                <w:sz w:val="28"/>
                <w:szCs w:val="28"/>
                <w:rtl/>
              </w:rPr>
              <w:t xml:space="preserve"> – first aid kit</w:t>
            </w:r>
          </w:p>
          <w:p>
            <w:pPr>
              <w:bidi/>
              <w:spacing w:after="80" w:before="0"/>
            </w:pPr>
            <w:r>
              <w:rPr>
                <w:rFonts w:ascii="Arial" w:cs="Arial" w:eastAsia="Arial" w:hAnsi="Arial"/>
                <w:b/>
                <w:bCs/>
                <w:color w:val="2B1D5C"/>
                <w:sz w:val="28"/>
                <w:szCs w:val="28"/>
                <w:rtl/>
              </w:rPr>
              <w:t xml:space="preserve">נַעֲלַיִים סְגוּרוֹת</w:t>
            </w:r>
            <w:r>
              <w:rPr>
                <w:rFonts w:ascii="Arial" w:cs="Arial" w:eastAsia="Arial" w:hAnsi="Arial"/>
                <w:sz w:val="28"/>
                <w:szCs w:val="28"/>
                <w:rtl/>
              </w:rPr>
              <w:t xml:space="preserve"> – closed shoes</w:t>
            </w:r>
          </w:p>
          <w:p>
            <w:pPr>
              <w:bidi/>
              <w:spacing w:after="80" w:before="0"/>
            </w:pPr>
            <w:r>
              <w:rPr>
                <w:rFonts w:ascii="Arial" w:cs="Arial" w:eastAsia="Arial" w:hAnsi="Arial"/>
                <w:b/>
                <w:bCs/>
                <w:color w:val="2B1D5C"/>
                <w:sz w:val="28"/>
                <w:szCs w:val="28"/>
                <w:rtl/>
              </w:rPr>
              <w:t xml:space="preserve">כְּבֵדִים</w:t>
            </w:r>
            <w:r>
              <w:rPr>
                <w:rFonts w:ascii="Arial" w:cs="Arial" w:eastAsia="Arial" w:hAnsi="Arial"/>
                <w:sz w:val="28"/>
                <w:szCs w:val="28"/>
                <w:rtl/>
              </w:rPr>
              <w:t xml:space="preserve"> – heavy</w:t>
            </w:r>
          </w:p>
          <w:p>
            <w:pPr>
              <w:bidi/>
              <w:spacing w:after="80" w:before="0"/>
            </w:pPr>
            <w:r>
              <w:rPr>
                <w:rFonts w:ascii="Arial" w:cs="Arial" w:eastAsia="Arial" w:hAnsi="Arial"/>
                <w:b/>
                <w:bCs/>
                <w:color w:val="2B1D5C"/>
                <w:sz w:val="28"/>
                <w:szCs w:val="28"/>
                <w:rtl/>
              </w:rPr>
              <w:t xml:space="preserve">מַיִם</w:t>
            </w:r>
            <w:r>
              <w:rPr>
                <w:rFonts w:ascii="Arial" w:cs="Arial" w:eastAsia="Arial" w:hAnsi="Arial"/>
                <w:sz w:val="28"/>
                <w:szCs w:val="28"/>
                <w:rtl/>
              </w:rPr>
              <w:t xml:space="preserve"> – water</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(1) </w:t>
      </w:r>
      <w:r>
        <w:rPr>
          <w:rFonts w:ascii="Arial" w:cs="Arial" w:eastAsia="Arial" w:hAnsi="Arial"/>
          <w:sz w:val="28"/>
          <w:szCs w:val="28"/>
          <w:rtl/>
        </w:rPr>
        <w:t xml:space="preserve">מָחָר אֲנַחְנוּ יוֹצְאִים לְטִיּוּל בַּטֶּבַע.</w:t>
      </w:r>
    </w:p>
    <w:p>
      <w:pPr>
        <w:bidi/>
        <w:spacing w:after="120" w:before="0" w:line="400"/>
      </w:pPr>
      <w:r>
        <w:rPr>
          <w:rFonts w:ascii="Arial" w:cs="Arial" w:eastAsia="Arial" w:hAnsi="Arial"/>
          <w:b/>
          <w:bCs/>
          <w:color w:val="6A4AD9"/>
          <w:sz w:val="28"/>
          <w:szCs w:val="28"/>
          <w:rtl/>
        </w:rPr>
        <w:t xml:space="preserve">(2) </w:t>
      </w:r>
      <w:r>
        <w:rPr>
          <w:rFonts w:ascii="Arial" w:cs="Arial" w:eastAsia="Arial" w:hAnsi="Arial"/>
          <w:sz w:val="28"/>
          <w:szCs w:val="28"/>
          <w:rtl/>
        </w:rPr>
        <w:t xml:space="preserve">בַּתַּרְמִיל יֵשׁ הַרְבֵּה מַיִם.</w:t>
      </w:r>
    </w:p>
    <w:p>
      <w:pPr>
        <w:bidi/>
        <w:spacing w:after="120" w:before="0" w:line="400"/>
      </w:pPr>
      <w:r>
        <w:rPr>
          <w:rFonts w:ascii="Arial" w:cs="Arial" w:eastAsia="Arial" w:hAnsi="Arial"/>
          <w:b/>
          <w:bCs/>
          <w:color w:val="6A4AD9"/>
          <w:sz w:val="28"/>
          <w:szCs w:val="28"/>
          <w:rtl/>
        </w:rPr>
        <w:t xml:space="preserve">(3) </w:t>
      </w:r>
      <w:r>
        <w:rPr>
          <w:rFonts w:ascii="Arial" w:cs="Arial" w:eastAsia="Arial" w:hAnsi="Arial"/>
          <w:sz w:val="28"/>
          <w:szCs w:val="28"/>
          <w:rtl/>
        </w:rPr>
        <w:t xml:space="preserve">עַל הָרֹאשׁ יֵשׁ כּוֹבַע.</w:t>
      </w:r>
    </w:p>
    <w:p>
      <w:pPr>
        <w:bidi/>
        <w:spacing w:after="120" w:before="0" w:line="400"/>
      </w:pPr>
      <w:r>
        <w:rPr>
          <w:rFonts w:ascii="Arial" w:cs="Arial" w:eastAsia="Arial" w:hAnsi="Arial"/>
          <w:b/>
          <w:bCs/>
          <w:color w:val="6A4AD9"/>
          <w:sz w:val="28"/>
          <w:szCs w:val="28"/>
          <w:rtl/>
        </w:rPr>
        <w:t xml:space="preserve">(4) </w:t>
      </w:r>
      <w:r>
        <w:rPr>
          <w:rFonts w:ascii="Arial" w:cs="Arial" w:eastAsia="Arial" w:hAnsi="Arial"/>
          <w:sz w:val="28"/>
          <w:szCs w:val="28"/>
          <w:rtl/>
        </w:rPr>
        <w:t xml:space="preserve">בַּתַּרְמִיל יֵשׁ גַּם אוֹכֶל קַל וְעֶרְכַּת עֶזְרָה רִאשׁוֹנָה.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תַּחֲנַת עֲצִירָה</w:t>
            </w:r>
          </w:p>
          <w:p>
            <w:pPr>
              <w:bidi/>
              <w:spacing w:after="80" w:before="0"/>
            </w:pPr>
            <w:r>
              <w:rPr>
                <w:rFonts w:ascii="Arial" w:cs="Arial" w:eastAsia="Arial" w:hAnsi="Arial"/>
                <w:sz w:val="28"/>
                <w:szCs w:val="28"/>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(5) </w:t>
      </w:r>
      <w:r>
        <w:rPr>
          <w:rFonts w:ascii="Arial" w:cs="Arial" w:eastAsia="Arial" w:hAnsi="Arial"/>
          <w:sz w:val="28"/>
          <w:szCs w:val="28"/>
          <w:rtl/>
        </w:rPr>
        <w:t xml:space="preserve">בָּרַגְלַיִים יֵשׁ נַעֲלַיִים סְגוּרוֹת.</w:t>
      </w:r>
    </w:p>
    <w:p>
      <w:pPr>
        <w:bidi/>
        <w:spacing w:after="120" w:before="0" w:line="400"/>
      </w:pPr>
      <w:r>
        <w:rPr>
          <w:rFonts w:ascii="Arial" w:cs="Arial" w:eastAsia="Arial" w:hAnsi="Arial"/>
          <w:b/>
          <w:bCs/>
          <w:color w:val="6A4AD9"/>
          <w:sz w:val="28"/>
          <w:szCs w:val="28"/>
          <w:rtl/>
        </w:rPr>
        <w:t xml:space="preserve">(6) </w:t>
      </w:r>
      <w:r>
        <w:rPr>
          <w:rFonts w:ascii="Arial" w:cs="Arial" w:eastAsia="Arial" w:hAnsi="Arial"/>
          <w:sz w:val="28"/>
          <w:szCs w:val="28"/>
          <w:rtl/>
        </w:rPr>
        <w:t xml:space="preserve">רַמְקוֹל וְעוּגָה נִשְׁאָרִים בַּבַּיִת.</w:t>
      </w:r>
    </w:p>
    <w:p>
      <w:pPr>
        <w:bidi/>
        <w:spacing w:after="120" w:before="0" w:line="400"/>
      </w:pPr>
      <w:r>
        <w:rPr>
          <w:rFonts w:ascii="Arial" w:cs="Arial" w:eastAsia="Arial" w:hAnsi="Arial"/>
          <w:b/>
          <w:bCs/>
          <w:color w:val="6A4AD9"/>
          <w:sz w:val="28"/>
          <w:szCs w:val="28"/>
          <w:rtl/>
        </w:rPr>
        <w:t xml:space="preserve">(7) </w:t>
      </w:r>
      <w:r>
        <w:rPr>
          <w:rFonts w:ascii="Arial" w:cs="Arial" w:eastAsia="Arial" w:hAnsi="Arial"/>
          <w:sz w:val="28"/>
          <w:szCs w:val="28"/>
          <w:rtl/>
        </w:rPr>
        <w:t xml:space="preserve">אֶת הַדְּבָרִים הַכְּבֵדִים שָׂמִים קָרוֹב לַגַּב.</w:t>
      </w:r>
    </w:p>
    <w:p>
      <w:pPr>
        <w:bidi/>
        <w:spacing w:after="120" w:before="0" w:line="400"/>
      </w:pPr>
      <w:r>
        <w:rPr>
          <w:rFonts w:ascii="Arial" w:cs="Arial" w:eastAsia="Arial" w:hAnsi="Arial"/>
          <w:b/>
          <w:bCs/>
          <w:color w:val="6A4AD9"/>
          <w:sz w:val="28"/>
          <w:szCs w:val="28"/>
          <w:rtl/>
        </w:rPr>
        <w:t xml:space="preserve">(8) </w:t>
      </w:r>
      <w:r>
        <w:rPr>
          <w:rFonts w:ascii="Arial" w:cs="Arial" w:eastAsia="Arial" w:hAnsi="Arial"/>
          <w:sz w:val="28"/>
          <w:szCs w:val="28"/>
          <w:rtl/>
        </w:rPr>
        <w:t xml:space="preserve">אֲנַחְנוּ מְסַפְּרִים לַהוֹרִים לְאָן אֲנַחְנוּ הוֹלְכִים.</w:t>
      </w:r>
    </w:p>
    <w:p>
      <w:pPr>
        <w:keepNext/>
        <w:pageBreakBefore/>
        <w:bidi/>
        <w:spacing w:after="120" w:before="0"/>
      </w:pPr>
      <w:r>
        <w:rPr>
          <w:rFonts w:ascii="Arial" w:cs="Arial" w:eastAsia="Arial" w:hAnsi="Arial"/>
          <w:b/>
          <w:bCs/>
          <w:color w:val="2B1D5C"/>
          <w:sz w:val="38"/>
          <w:szCs w:val="38"/>
          <w:rtl/>
        </w:rPr>
        <w:t xml:space="preserve">❓ שְׁאֵלוֹת לְפִי עוֹמֶק • 🟢 עולים</w:t>
      </w:r>
    </w:p>
    <w:p>
      <w:pPr>
        <w:bidi/>
        <w:spacing w:after="80" w:before="0"/>
      </w:pPr>
      <w:r>
        <w:rPr>
          <w:rFonts w:ascii="Arial" w:cs="Arial" w:eastAsia="Arial" w:hAnsi="Arial"/>
          <w:sz w:val="28"/>
          <w:szCs w:val="28"/>
          <w:rtl/>
        </w:rPr>
        <w:t xml:space="preserve">שֵׁם: ______________________</w:t>
      </w:r>
    </w:p>
    <w:p>
      <w:pPr>
        <w:keepNext/>
        <w:shd w:fill="14998C" w:color="auto" w:val="clear"/>
        <w:bidi/>
        <w:spacing w:after="120" w:before="160"/>
      </w:pPr>
      <w:r>
        <w:rPr>
          <w:rFonts w:ascii="Arial" w:cs="Arial" w:eastAsia="Arial" w:hAnsi="Arial"/>
          <w:b/>
          <w:bCs/>
          <w:color w:val="FFFFFF"/>
          <w:sz w:val="32"/>
          <w:szCs w:val="32"/>
          <w:rtl/>
        </w:rPr>
        <w:t xml:space="preserve">🏊 חֵלֶק א' – שְׂחִיָּיה עַל פְּנֵי הַשֶּׁטַח</w:t>
      </w:r>
      <w:r>
        <w:rPr>
          <w:rFonts w:ascii="Arial" w:cs="Arial" w:eastAsia="Arial" w:hAnsi="Arial"/>
          <w:color w:val="FFFFFF"/>
          <w:sz w:val="26"/>
          <w:szCs w:val="26"/>
          <w:rtl/>
        </w:rPr>
        <w:t xml:space="preserve">   קִרְאוּ אֶת הַטֵּקְסְט וּמָצְאוּ אֶת הַתְּשׁוּבוֹת בּוֹ.</w:t>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1. </w:t>
      </w:r>
      <w:r>
        <w:rPr>
          <w:rFonts w:ascii="Arial" w:cs="Arial" w:eastAsia="Arial" w:hAnsi="Arial"/>
          <w:b/>
          <w:bCs/>
          <w:sz w:val="28"/>
          <w:szCs w:val="28"/>
          <w:rtl/>
        </w:rPr>
        <w:t xml:space="preserve">מָה יֵשׁ עַל הָרֹאשׁ?</w:t>
      </w:r>
    </w:p>
    <w:p>
      <w:pPr>
        <w:bidi/>
        <w:spacing w:after="80" w:before="0"/>
      </w:pPr>
      <w:r>
        <w:rPr>
          <w:rFonts w:ascii="Arial" w:cs="Arial" w:eastAsia="Arial" w:hAnsi="Arial"/>
          <w:sz w:val="28"/>
          <w:szCs w:val="28"/>
          <w:rtl/>
        </w:rPr>
        <w:t xml:space="preserve">(א) נַעֲלַיִים        (ב) כּוֹבַע        (ג) מַיִם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2. </w:t>
      </w:r>
      <w:r>
        <w:rPr>
          <w:rFonts w:ascii="Arial" w:cs="Arial" w:eastAsia="Arial" w:hAnsi="Arial"/>
          <w:b/>
          <w:bCs/>
          <w:sz w:val="28"/>
          <w:szCs w:val="28"/>
          <w:rtl/>
        </w:rPr>
        <w:t xml:space="preserve">מָה נִשְׁאַר בַּבַּיִת?</w:t>
      </w:r>
    </w:p>
    <w:p>
      <w:pPr>
        <w:bidi/>
        <w:spacing w:after="40" w:before="0"/>
      </w:pPr>
      <w:r>
        <w:rPr>
          <w:rFonts w:ascii="Arial" w:cs="Arial" w:eastAsia="Arial" w:hAnsi="Arial"/>
          <w:sz w:val="28"/>
          <w:szCs w:val="28"/>
          <w:rtl/>
        </w:rPr>
        <w:t xml:space="preserve">(א)  רַמְקוֹל וְעוּגָה</w:t>
      </w:r>
    </w:p>
    <w:p>
      <w:pPr>
        <w:bidi/>
        <w:spacing w:after="40" w:before="0"/>
      </w:pPr>
      <w:r>
        <w:rPr>
          <w:rFonts w:ascii="Arial" w:cs="Arial" w:eastAsia="Arial" w:hAnsi="Arial"/>
          <w:sz w:val="28"/>
          <w:szCs w:val="28"/>
          <w:rtl/>
        </w:rPr>
        <w:t xml:space="preserve">(ב)  מַיִם</w:t>
      </w:r>
    </w:p>
    <w:p>
      <w:pPr>
        <w:bidi/>
        <w:spacing w:after="40" w:before="0"/>
      </w:pPr>
      <w:r>
        <w:rPr>
          <w:rFonts w:ascii="Arial" w:cs="Arial" w:eastAsia="Arial" w:hAnsi="Arial"/>
          <w:sz w:val="28"/>
          <w:szCs w:val="28"/>
          <w:rtl/>
        </w:rPr>
        <w:t xml:space="preserve">(ג)  עֶרְכַּת עֶזְרָה רִאשׁוֹנָה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3. </w:t>
      </w:r>
      <w:r>
        <w:rPr>
          <w:rFonts w:ascii="Arial" w:cs="Arial" w:eastAsia="Arial" w:hAnsi="Arial"/>
          <w:b/>
          <w:bCs/>
          <w:sz w:val="28"/>
          <w:szCs w:val="28"/>
          <w:rtl/>
        </w:rPr>
        <w:t xml:space="preserve">אֵיפֹה שָׂמִים אֶת הַדְּבָרִים הַכְּבֵדִים?</w:t>
      </w:r>
    </w:p>
    <w:p>
      <w:pPr>
        <w:bidi/>
        <w:spacing w:after="80" w:before="0"/>
      </w:pPr>
      <w:r>
        <w:rPr>
          <w:rFonts w:ascii="Arial" w:cs="Arial" w:eastAsia="Arial" w:hAnsi="Arial"/>
          <w:sz w:val="28"/>
          <w:szCs w:val="28"/>
          <w:rtl/>
        </w:rPr>
        <w:t xml:space="preserve">(א) בַּכִּיס הַקָּטָן        (ב) בַּיָּד        (ג) קָרוֹב לַגַּב</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בְּדִיקַת פְּרָטִים</w:t>
      </w:r>
    </w:p>
    <w:p>
      <w:pPr>
        <w:keepNext/>
        <w:bidi/>
        <w:spacing w:after="60" w:before="0"/>
      </w:pPr>
      <w:r>
        <w:rPr>
          <w:rFonts w:ascii="Arial" w:cs="Arial" w:eastAsia="Arial" w:hAnsi="Arial"/>
          <w:b/>
          <w:bCs/>
          <w:color w:val="2B1D5C"/>
          <w:sz w:val="28"/>
          <w:szCs w:val="28"/>
          <w:rtl/>
        </w:rPr>
        <w:t xml:space="preserve">4. </w:t>
      </w:r>
      <w:r>
        <w:rPr>
          <w:rFonts w:ascii="Arial" w:cs="Arial" w:eastAsia="Arial" w:hAnsi="Arial"/>
          <w:b/>
          <w:bCs/>
          <w:sz w:val="28"/>
          <w:szCs w:val="28"/>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בַּתַּרְמִיל יֵשׁ הַרְבֵּה מַיִם.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הָרַמְקוֹל נִמְצָא בַּתַּרְמִיל.</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בָּרַגְלַיִים יֵשׁ נַעֲלַיִים סְגוּרוֹת.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אֶת הַדְּבָרִים הַכְּבֵדִים שָׂמִים רָחוֹק מֵהַגַּב.</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אוֹצַר מִילִּים בְּהֶקְשֵׁר</w:t>
      </w:r>
    </w:p>
    <w:p>
      <w:pPr>
        <w:keepNext/>
        <w:bidi/>
        <w:spacing w:after="60" w:before="0"/>
      </w:pPr>
      <w:r>
        <w:rPr>
          <w:rFonts w:ascii="Arial" w:cs="Arial" w:eastAsia="Arial" w:hAnsi="Arial"/>
          <w:b/>
          <w:bCs/>
          <w:color w:val="2B1D5C"/>
          <w:sz w:val="28"/>
          <w:szCs w:val="28"/>
          <w:rtl/>
        </w:rPr>
        <w:t xml:space="preserve">5. </w:t>
      </w:r>
      <w:r>
        <w:rPr>
          <w:rFonts w:ascii="Arial" w:cs="Arial" w:eastAsia="Arial" w:hAnsi="Arial"/>
          <w:b/>
          <w:bCs/>
          <w:sz w:val="28"/>
          <w:szCs w:val="28"/>
          <w:rtl/>
        </w:rPr>
        <w:t xml:space="preserve">הִשְׁלִימוּ אֶת הַמִּשְׁפָּטִים בְּעֶזְרַת מַחְסַן הַמִּילִּים</w:t>
      </w:r>
    </w:p>
    <w:p>
      <w:pPr>
        <w:bidi/>
        <w:spacing w:after="80" w:before="0"/>
      </w:pPr>
      <w:r>
        <w:rPr>
          <w:rFonts w:ascii="Arial" w:cs="Arial" w:eastAsia="Arial" w:hAnsi="Arial"/>
          <w:b/>
          <w:bCs/>
          <w:sz w:val="28"/>
          <w:szCs w:val="28"/>
          <w:rtl/>
        </w:rPr>
        <w:t xml:space="preserve">מַחְסַן מִילִּים: כּוֹבַע   |   מַיִם   |   הוֹרִים   |   עוּגָה</w:t>
      </w:r>
    </w:p>
    <w:p>
      <w:pPr>
        <w:bidi/>
        <w:spacing w:after="80" w:before="0"/>
      </w:pPr>
      <w:r>
        <w:rPr>
          <w:rFonts w:ascii="Arial" w:cs="Arial" w:eastAsia="Arial" w:hAnsi="Arial"/>
          <w:sz w:val="28"/>
          <w:szCs w:val="28"/>
          <w:rtl/>
        </w:rPr>
        <w:t xml:space="preserve">1. עַל הָרֹאשׁ יֵשׁ ______________.</w:t>
      </w:r>
    </w:p>
    <w:p>
      <w:pPr>
        <w:bidi/>
        <w:spacing w:after="80" w:before="0"/>
      </w:pPr>
      <w:r>
        <w:rPr>
          <w:rFonts w:ascii="Arial" w:cs="Arial" w:eastAsia="Arial" w:hAnsi="Arial"/>
          <w:sz w:val="28"/>
          <w:szCs w:val="28"/>
          <w:rtl/>
        </w:rPr>
        <w:t xml:space="preserve">2. בַּתַּרְמִיל יֵשׁ הַרְבֵּה ______________.</w:t>
      </w:r>
    </w:p>
    <w:p>
      <w:pPr>
        <w:bidi/>
        <w:spacing w:after="80" w:before="0"/>
      </w:pPr>
      <w:r>
        <w:rPr>
          <w:rFonts w:ascii="Arial" w:cs="Arial" w:eastAsia="Arial" w:hAnsi="Arial"/>
          <w:sz w:val="28"/>
          <w:szCs w:val="28"/>
          <w:rtl/>
        </w:rPr>
        <w:t xml:space="preserve">3. אֲנַחְנוּ מְסַפְּרִים ל______________ לְאָן אֲנַחְנוּ הוֹלְכִים.</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2"/>
          <w:szCs w:val="32"/>
          <w:rtl/>
        </w:rPr>
        <w:t xml:space="preserve">🤿 חֵלֶק ב' – צְלִילָה</w:t>
      </w:r>
      <w:r>
        <w:rPr>
          <w:rFonts w:ascii="Arial" w:cs="Arial" w:eastAsia="Arial" w:hAnsi="Arial"/>
          <w:color w:val="FFFFFF"/>
          <w:sz w:val="26"/>
          <w:szCs w:val="26"/>
          <w:rtl/>
        </w:rPr>
        <w:t xml:space="preserve">   עַכְשָׁיו נַחֲשׁוֹב: לָמָּה עוֹשִׂים אֶת זֶה בְּטִיּוּל?</w:t>
      </w:r>
    </w:p>
    <w:p>
      <w:pPr>
        <w:keepNext/>
        <w:bidi/>
        <w:spacing w:after="20" w:before="0"/>
      </w:pPr>
      <w:r>
        <w:rPr>
          <w:rFonts w:ascii="Arial" w:cs="Arial" w:eastAsia="Arial" w:hAnsi="Arial"/>
          <w:b/>
          <w:bCs/>
          <w:color w:val="6A4AD9"/>
          <w:sz w:val="22"/>
          <w:szCs w:val="22"/>
          <w:rtl/>
        </w:rPr>
        <w:t xml:space="preserve">🤿 צְלִילָה • בֵּין הַשּׁוּרוֹת | סִימּוּן בַּטֵּקְסְט</w:t>
      </w:r>
    </w:p>
    <w:p>
      <w:pPr>
        <w:keepNext/>
        <w:bidi/>
        <w:spacing w:after="60" w:before="0"/>
      </w:pPr>
      <w:r>
        <w:rPr>
          <w:rFonts w:ascii="Arial" w:cs="Arial" w:eastAsia="Arial" w:hAnsi="Arial"/>
          <w:b/>
          <w:bCs/>
          <w:color w:val="2B1D5C"/>
          <w:sz w:val="28"/>
          <w:szCs w:val="28"/>
          <w:rtl/>
        </w:rPr>
        <w:t xml:space="preserve">6. </w:t>
      </w:r>
      <w:r>
        <w:rPr>
          <w:rFonts w:ascii="Arial" w:cs="Arial" w:eastAsia="Arial" w:hAnsi="Arial"/>
          <w:b/>
          <w:bCs/>
          <w:sz w:val="28"/>
          <w:szCs w:val="28"/>
          <w:rtl/>
        </w:rPr>
        <w:t xml:space="preserve">מְסַמְּנִים בַּטֵּקְסְט</w:t>
      </w:r>
    </w:p>
    <w:p>
      <w:pPr>
        <w:bidi/>
        <w:spacing w:after="80" w:before="0"/>
      </w:pPr>
      <w:r>
        <w:rPr>
          <w:rFonts w:ascii="Arial" w:cs="Arial" w:eastAsia="Arial" w:hAnsi="Arial"/>
          <w:sz w:val="28"/>
          <w:szCs w:val="28"/>
          <w:rtl/>
        </w:rPr>
        <w:t xml:space="preserve">• סַמְּנוּ בְּצָהוֹב אֶת הַמִּשְׁפָּט עַל הַנַּעֲלַיִים.</w:t>
      </w:r>
    </w:p>
    <w:p>
      <w:pPr>
        <w:bidi/>
        <w:spacing w:after="80" w:before="0"/>
      </w:pPr>
      <w:r>
        <w:rPr>
          <w:rFonts w:ascii="Arial" w:cs="Arial" w:eastAsia="Arial" w:hAnsi="Arial"/>
          <w:sz w:val="28"/>
          <w:szCs w:val="28"/>
          <w:rtl/>
        </w:rPr>
        <w:t xml:space="preserve">• סַמְּנוּ בְּיָרוֹק אֶת הַדְּבָרִים שֶׁנִּשְׁאָרִים בַּבַּיִת.</w:t>
      </w:r>
    </w:p>
    <w:p>
      <w:pPr>
        <w:bidi/>
        <w:spacing w:after="80" w:before="0"/>
      </w:pPr>
      <w:r>
        <w:rPr>
          <w:rFonts w:ascii="Arial" w:cs="Arial" w:eastAsia="Arial" w:hAnsi="Arial"/>
          <w:sz w:val="28"/>
          <w:szCs w:val="28"/>
          <w:rtl/>
        </w:rPr>
        <w:t xml:space="preserve">• לַחֲצוּ עַל הַמִּשְׁפָּט שֶׁאוֹמֵר מָה יֵשׁ בָּרַגְלַיִים.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מִיּוּן וְאִרְגּוּן</w:t>
      </w:r>
    </w:p>
    <w:p>
      <w:pPr>
        <w:keepNext/>
        <w:bidi/>
        <w:spacing w:after="60" w:before="0"/>
      </w:pPr>
      <w:r>
        <w:rPr>
          <w:rFonts w:ascii="Arial" w:cs="Arial" w:eastAsia="Arial" w:hAnsi="Arial"/>
          <w:b/>
          <w:bCs/>
          <w:color w:val="2B1D5C"/>
          <w:sz w:val="28"/>
          <w:szCs w:val="28"/>
          <w:rtl/>
        </w:rPr>
        <w:t xml:space="preserve">7. </w:t>
      </w:r>
      <w:r>
        <w:rPr>
          <w:rFonts w:ascii="Arial" w:cs="Arial" w:eastAsia="Arial" w:hAnsi="Arial"/>
          <w:b/>
          <w:bCs/>
          <w:sz w:val="28"/>
          <w:szCs w:val="28"/>
          <w:rtl/>
        </w:rPr>
        <w:t xml:space="preserve">מָה לוֹקְחִים לְטִיּוּל וּמָה נִשְׁאַר בַּבַּיִת?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לְתַרְמִיל</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בַּבַּיִת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רַמְקוֹל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כּוֹבַע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עוּגָה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קִישּׁוּר מוּשָּׂגִים</w:t>
      </w:r>
    </w:p>
    <w:p>
      <w:pPr>
        <w:keepNext/>
        <w:bidi/>
        <w:spacing w:after="60" w:before="0"/>
      </w:pPr>
      <w:r>
        <w:rPr>
          <w:rFonts w:ascii="Arial" w:cs="Arial" w:eastAsia="Arial" w:hAnsi="Arial"/>
          <w:b/>
          <w:bCs/>
          <w:color w:val="2B1D5C"/>
          <w:sz w:val="28"/>
          <w:szCs w:val="28"/>
          <w:rtl/>
        </w:rPr>
        <w:t xml:space="preserve">8. </w:t>
      </w:r>
      <w:r>
        <w:rPr>
          <w:rFonts w:ascii="Arial" w:cs="Arial" w:eastAsia="Arial" w:hAnsi="Arial"/>
          <w:b/>
          <w:bCs/>
          <w:sz w:val="28"/>
          <w:szCs w:val="28"/>
          <w:rtl/>
        </w:rPr>
        <w:t xml:space="preserve">מָתְחוּ קַו בֵּין הַמִּילָּה לַמִּילָּה בְּאַנְגְּלִית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מַיִם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א. head</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 אוֹכֶל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ב. water</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 רֹאשׁ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ג. feet</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 רַגְלַיִים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ד. food</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מְאַרְגֵּן גְּרָפִי</w:t>
      </w:r>
    </w:p>
    <w:p>
      <w:pPr>
        <w:keepNext/>
        <w:bidi/>
        <w:spacing w:after="60" w:before="0"/>
      </w:pPr>
      <w:r>
        <w:rPr>
          <w:rFonts w:ascii="Arial" w:cs="Arial" w:eastAsia="Arial" w:hAnsi="Arial"/>
          <w:b/>
          <w:bCs/>
          <w:color w:val="2B1D5C"/>
          <w:sz w:val="28"/>
          <w:szCs w:val="28"/>
          <w:rtl/>
        </w:rPr>
        <w:t xml:space="preserve">9. </w:t>
      </w:r>
      <w:r>
        <w:rPr>
          <w:rFonts w:ascii="Arial" w:cs="Arial" w:eastAsia="Arial" w:hAnsi="Arial"/>
          <w:b/>
          <w:bCs/>
          <w:sz w:val="28"/>
          <w:szCs w:val="28"/>
          <w:rtl/>
        </w:rPr>
        <w:t xml:space="preserve">כָּתְבוּ בַּטַּבְלָה: מָה לוֹקְחִים לַטִּיּוּל וּמָה נִשְׁאַר בַּבַּיִת?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לוֹקְחִים לְטִיּוּל</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נִשְׁאַר בַּבַּיִת</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2"/>
          <w:szCs w:val="32"/>
          <w:rtl/>
        </w:rPr>
        <w:t xml:space="preserve">🐠 חֵלֶק ג' – מַעֲמַקִּים</w:t>
      </w:r>
      <w:r>
        <w:rPr>
          <w:rFonts w:ascii="Arial" w:cs="Arial" w:eastAsia="Arial" w:hAnsi="Arial"/>
          <w:color w:val="FFFFFF"/>
          <w:sz w:val="26"/>
          <w:szCs w:val="26"/>
          <w:rtl/>
        </w:rPr>
        <w:t xml:space="preserve">   עַכְשָׁיו תּוֹרְכֶם לִכְתּוֹב, לְצַיֵּיר וּלְסַפֵּר.</w:t>
      </w:r>
    </w:p>
    <w:p>
      <w:pPr>
        <w:keepNext/>
        <w:bidi/>
        <w:spacing w:after="20" w:before="0"/>
      </w:pPr>
      <w:r>
        <w:rPr>
          <w:rFonts w:ascii="Arial" w:cs="Arial" w:eastAsia="Arial" w:hAnsi="Arial"/>
          <w:b/>
          <w:bCs/>
          <w:color w:val="6A4AD9"/>
          <w:sz w:val="22"/>
          <w:szCs w:val="22"/>
          <w:rtl/>
        </w:rPr>
        <w:t xml:space="preserve">🐠 הַמַּעֲמַקִּים • מֵעֵבֶר לְשׁוּרוֹת | הַעֲבָרָה לְמִקְרֶה חָדָשׁ</w:t>
      </w:r>
    </w:p>
    <w:p>
      <w:pPr>
        <w:keepNext/>
        <w:bidi/>
        <w:spacing w:after="60" w:before="0"/>
      </w:pPr>
      <w:r>
        <w:rPr>
          <w:rFonts w:ascii="Arial" w:cs="Arial" w:eastAsia="Arial" w:hAnsi="Arial"/>
          <w:b/>
          <w:bCs/>
          <w:color w:val="2B1D5C"/>
          <w:sz w:val="28"/>
          <w:szCs w:val="28"/>
          <w:rtl/>
        </w:rPr>
        <w:t xml:space="preserve">10. </w:t>
      </w:r>
      <w:r>
        <w:rPr>
          <w:rFonts w:ascii="Arial" w:cs="Arial" w:eastAsia="Arial" w:hAnsi="Arial"/>
          <w:b/>
          <w:bCs/>
          <w:sz w:val="28"/>
          <w:szCs w:val="28"/>
          <w:rtl/>
        </w:rPr>
        <w:t xml:space="preserve">מָה מָאיָה יְכוֹלָה לַעֲשׂוֹת? כָּתְבוּ רַעְיוֹן אֶחָד.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מִקְרֶה לַבְּחִינָה: הַתַּרְמִיל שֶׁל מָאיָה</w:t>
            </w:r>
          </w:p>
          <w:p>
            <w:pPr>
              <w:bidi/>
              <w:spacing w:after="80" w:before="0"/>
            </w:pPr>
            <w:r>
              <w:rPr>
                <w:rFonts w:ascii="Arial" w:cs="Arial" w:eastAsia="Arial" w:hAnsi="Arial"/>
                <w:sz w:val="28"/>
                <w:szCs w:val="28"/>
                <w:rtl/>
              </w:rPr>
              <w:t xml:space="preserve">מָחָר מָאיָה יוֹצֵאת לְטִיּוּל. הִיא רוֹצָה לָקַחַת רַמְקוֹל גָּדוֹל. הַתַּרְמִיל כָּבֵד מְאוֹד וְאֵין בּוֹ מָקוֹם לַמַּיִם.</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כְּתִיבָה וְנִימּוּק</w:t>
      </w:r>
    </w:p>
    <w:p>
      <w:pPr>
        <w:keepNext/>
        <w:bidi/>
        <w:spacing w:after="60" w:before="0"/>
      </w:pPr>
      <w:r>
        <w:rPr>
          <w:rFonts w:ascii="Arial" w:cs="Arial" w:eastAsia="Arial" w:hAnsi="Arial"/>
          <w:b/>
          <w:bCs/>
          <w:color w:val="2B1D5C"/>
          <w:sz w:val="28"/>
          <w:szCs w:val="28"/>
          <w:rtl/>
        </w:rPr>
        <w:t xml:space="preserve">11. </w:t>
      </w:r>
      <w:r>
        <w:rPr>
          <w:rFonts w:ascii="Arial" w:cs="Arial" w:eastAsia="Arial" w:hAnsi="Arial"/>
          <w:b/>
          <w:bCs/>
          <w:sz w:val="28"/>
          <w:szCs w:val="28"/>
          <w:rtl/>
        </w:rPr>
        <w:t xml:space="preserve">השלימו: בתרמיל שלי יש ______ ו־______. בטיול אני לא לוקח/ת ______. (אפשר לכתוב גם בשפה שלכם.)</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כְּלֵי חוֹסֶן</w:t>
      </w:r>
    </w:p>
    <w:p>
      <w:pPr>
        <w:keepNext/>
        <w:bidi/>
        <w:spacing w:after="60" w:before="0"/>
      </w:pPr>
      <w:r>
        <w:rPr>
          <w:rFonts w:ascii="Arial" w:cs="Arial" w:eastAsia="Arial" w:hAnsi="Arial"/>
          <w:b/>
          <w:bCs/>
          <w:color w:val="2B1D5C"/>
          <w:sz w:val="28"/>
          <w:szCs w:val="28"/>
          <w:rtl/>
        </w:rPr>
        <w:t xml:space="preserve">12. </w:t>
      </w:r>
      <w:r>
        <w:rPr>
          <w:rFonts w:ascii="Arial" w:cs="Arial" w:eastAsia="Arial" w:hAnsi="Arial"/>
          <w:b/>
          <w:bCs/>
          <w:sz w:val="28"/>
          <w:szCs w:val="28"/>
          <w:rtl/>
        </w:rPr>
        <w:t xml:space="preserve">בְּטִיּוּל הַשְּׁבִיל קָשֶׁה וְאַתֶּם עֲיֵיפִים. עֲשׂוּ עש"ן ד"ק: עוֹצְרִים, מְכַוְּוצִים וּמְשַׁחְרְרִים שְׁרִירִים, נוֹשְׁמִים לְאַט, אוֹמְרִים מִשְׁפָּט מְחַזֵּק, הוֹלְכִים קָדִימָה. כָּתְבוּ מִשְׁפָּט מְחַזֵּק: "אֲנִי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שִׂיחַ בַּכִּיתָּה</w:t>
      </w:r>
    </w:p>
    <w:p>
      <w:pPr>
        <w:keepNext/>
        <w:bidi/>
        <w:spacing w:after="60" w:before="0"/>
      </w:pPr>
      <w:r>
        <w:rPr>
          <w:rFonts w:ascii="Arial" w:cs="Arial" w:eastAsia="Arial" w:hAnsi="Arial"/>
          <w:b/>
          <w:bCs/>
          <w:color w:val="2B1D5C"/>
          <w:sz w:val="28"/>
          <w:szCs w:val="28"/>
          <w:rtl/>
        </w:rPr>
        <w:t xml:space="preserve">13. </w:t>
      </w:r>
      <w:r>
        <w:rPr>
          <w:rFonts w:ascii="Arial" w:cs="Arial" w:eastAsia="Arial" w:hAnsi="Arial"/>
          <w:b/>
          <w:bCs/>
          <w:sz w:val="28"/>
          <w:szCs w:val="28"/>
          <w:rtl/>
        </w:rPr>
        <w:t xml:space="preserve">מַעְגַּל שִׂיחַ 🗣️</w:t>
      </w:r>
    </w:p>
    <w:p>
      <w:pPr>
        <w:bidi/>
        <w:spacing w:after="80" w:before="0"/>
      </w:pPr>
      <w:r>
        <w:rPr>
          <w:rFonts w:ascii="Arial" w:cs="Arial" w:eastAsia="Arial" w:hAnsi="Arial"/>
          <w:sz w:val="28"/>
          <w:szCs w:val="28"/>
          <w:rtl/>
        </w:rPr>
        <w:t xml:space="preserve">• נוֹעָה לֹא הִתְגָּאֲתָה כְּשֶׁהִצִּילָה אֶת הַמַּצָּב. לָמָּה הַדֶּרֶךְ שֶׁבָּהּ נוֹהֲגִים בְּרֶגַע מַשְׁבֵּר, בְּרוֹגַע, בְּשָׂפָה מְכַבֶּדֶת וְעִם תָּוכְנִית, חֲשׁוּבָה לֹא פָּחוֹת מֵהַיֶּדַע?</w:t>
      </w:r>
    </w:p>
    <w:p>
      <w:pPr>
        <w:bidi/>
        <w:spacing w:after="80" w:before="0"/>
      </w:pPr>
      <w:r>
        <w:rPr>
          <w:rFonts w:ascii="Arial" w:cs="Arial" w:eastAsia="Arial" w:hAnsi="Arial"/>
          <w:sz w:val="28"/>
          <w:szCs w:val="28"/>
          <w:rtl/>
        </w:rPr>
        <w:t xml:space="preserve">• 'לֹא מָה עוֹד אֶפְשָׁר לָקַחַת, אֶלָּא בְּמָה לֹא אוּכַל לְוַותֵּר'. אֵיךְ הַשְּׁאֵלָה הַזֹּאת יְכוֹלָה לַעֲזוֹר לָנוּ גַּם מִחוּץ לַטִּיּוּל, לְמָשָׁל בַּאֲרִיזָה לְחוּפְשָׁה, בְּתִכְנוּן יוֹם לִימּוּדִים אוֹ בִּבְחִירַת תַּחְבִּיבִים?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יִיצּוּג חָזוּתִי</w:t>
      </w:r>
    </w:p>
    <w:p>
      <w:pPr>
        <w:keepNext/>
        <w:bidi/>
        <w:spacing w:after="60" w:before="0"/>
      </w:pPr>
      <w:r>
        <w:rPr>
          <w:rFonts w:ascii="Arial" w:cs="Arial" w:eastAsia="Arial" w:hAnsi="Arial"/>
          <w:b/>
          <w:bCs/>
          <w:color w:val="2B1D5C"/>
          <w:sz w:val="28"/>
          <w:szCs w:val="28"/>
          <w:rtl/>
        </w:rPr>
        <w:t xml:space="preserve">14. </w:t>
      </w:r>
      <w:r>
        <w:rPr>
          <w:rFonts w:ascii="Arial" w:cs="Arial" w:eastAsia="Arial" w:hAnsi="Arial"/>
          <w:b/>
          <w:bCs/>
          <w:sz w:val="28"/>
          <w:szCs w:val="28"/>
          <w:rtl/>
        </w:rPr>
        <w:t xml:space="preserve">צִיְּירוּ אֶת הַתַּרְמִיל שֶׁלָּכֶם לַטִּיּוּל. כָּתְבוּ אֶת הַשֵּׁם שֶׁל כָּל דָּבָר בַּתַּרְמִיל.</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בּוֹדְקִים אֶת עַצְמֵנוּ + כַּרְטִיס יְצִיאָה</w:t>
      </w:r>
    </w:p>
    <w:p>
      <w:pPr>
        <w:bidi/>
        <w:spacing w:after="80" w:before="0"/>
      </w:pPr>
      <w:r>
        <w:rPr>
          <w:rFonts w:ascii="Arial" w:cs="Arial" w:eastAsia="Arial" w:hAnsi="Arial"/>
          <w:sz w:val="28"/>
          <w:szCs w:val="28"/>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לוֹמַר מָה יֵשׁ בַּתַּרְמִיל לַטִּיּוּל.</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מָה לֹא לוֹקְחִים לְטִיּוּל.</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מֵבִין/ה אֶת הַמִּילִּים: תַּרְמִיל, כּוֹבַע, עֶרְכַּת עֶזְרָה רִאשׁוֹנָה.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2"/>
                <w:szCs w:val="32"/>
                <w:rtl/>
              </w:rPr>
              <w:t xml:space="preserve">✂️ 🎟️ כַּרְטִיס יְצִיאָה – 🥾 יוֹצְאִים לַשְּׁבִיל: טִיּוּלִים • עולים</w:t>
            </w:r>
          </w:p>
          <w:p>
            <w:pPr>
              <w:bidi/>
              <w:spacing w:after="80" w:before="0"/>
            </w:pPr>
            <w:r>
              <w:rPr>
                <w:rFonts w:ascii="Arial" w:cs="Arial" w:eastAsia="Arial" w:hAnsi="Arial"/>
                <w:sz w:val="28"/>
                <w:szCs w:val="28"/>
                <w:rtl/>
              </w:rPr>
              <w:t xml:space="preserve">שֵׁם: ________   כִּיתָּה: ________   תַּאֲרִיךְ: ________</w:t>
            </w:r>
          </w:p>
          <w:p>
            <w:pPr>
              <w:bidi/>
              <w:spacing w:after="40" w:before="0"/>
            </w:pPr>
            <w:r>
              <w:rPr>
                <w:rFonts w:ascii="Arial" w:cs="Arial" w:eastAsia="Arial" w:hAnsi="Arial"/>
                <w:b/>
                <w:bCs/>
                <w:sz w:val="28"/>
                <w:szCs w:val="28"/>
                <w:rtl/>
              </w:rPr>
              <w:t xml:space="preserve">1. דָּבָר אֶחָד שֶׁאֲנִי לוֹקֵחַ/ת לְטִיּוּל: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2. מִילָּה חֲדָשָׁה שֶׁלָּמַדְתִּי הַיּוֹם: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3. לָמָּה מְסַפְּרִים לַהוֹרִים לְאָן הוֹלְכִים?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80" w:before="100"/>
            </w:pPr>
            <w:r>
              <w:rPr>
                <w:rFonts w:ascii="Arial" w:cs="Arial" w:eastAsia="Arial" w:hAnsi="Arial"/>
                <w:sz w:val="28"/>
                <w:szCs w:val="28"/>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2"/>
                <w:szCs w:val="32"/>
                <w:rtl/>
              </w:rPr>
              <w:t xml:space="preserve">יצרה: רוית ראש בן ישי</w:t>
            </w:r>
          </w:p>
          <w:p>
            <w:pPr>
              <w:bidi/>
              <w:spacing w:after="80" w:before="0"/>
            </w:pPr>
            <w:r>
              <w:rPr>
                <w:rFonts w:ascii="Arial" w:cs="Arial" w:eastAsia="Arial" w:hAnsi="Arial"/>
                <w:sz w:val="26"/>
                <w:szCs w:val="26"/>
                <w:rtl/>
              </w:rPr>
              <w:t xml:space="preserve">🤿 לצלול פנימה • יוצאים לשביל: טיולים • חוברת תלמיד לעולים</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יוצאים לשביל: טיולים · 🟢 עולים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יוצאים לשביל: טיולים – חוברת תלמיד – עולים</dc:title>
  <dc:creator>רוית ראש בן ישי</dc:creator>
  <cp:lastModifiedBy>Un-named</cp:lastModifiedBy>
  <cp:revision>1</cp:revision>
  <dcterms:created xsi:type="dcterms:W3CDTF">2026-10-30T11:17:51.045Z</dcterms:created>
  <dcterms:modified xsi:type="dcterms:W3CDTF">2026-10-30T11:17:51.045Z</dcterms:modified>
</cp:coreProperties>
</file>

<file path=docProps/custom.xml><?xml version="1.0" encoding="utf-8"?>
<Properties xmlns="http://schemas.openxmlformats.org/officeDocument/2006/custom-properties" xmlns:vt="http://schemas.openxmlformats.org/officeDocument/2006/docPropsVTypes"/>
</file>